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5F" w:rsidRDefault="00F554AF" w:rsidP="00F554AF">
      <w:pPr>
        <w:tabs>
          <w:tab w:val="center" w:pos="4513"/>
          <w:tab w:val="right" w:pos="9026"/>
        </w:tabs>
        <w:spacing w:after="0" w:line="216" w:lineRule="auto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  <w:r w:rsidR="008A485F">
        <w:rPr>
          <w:rFonts w:cs="B Lotus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145B2B3F" wp14:editId="0896CD2F">
            <wp:simplePos x="0" y="0"/>
            <wp:positionH relativeFrom="margin">
              <wp:align>center</wp:align>
            </wp:positionH>
            <wp:positionV relativeFrom="paragraph">
              <wp:posOffset>77676</wp:posOffset>
            </wp:positionV>
            <wp:extent cx="606378" cy="2880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78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Lotus"/>
          <w:sz w:val="28"/>
          <w:szCs w:val="28"/>
          <w:rtl/>
        </w:rPr>
        <w:tab/>
      </w:r>
    </w:p>
    <w:p w:rsidR="008A485F" w:rsidRPr="00114E6C" w:rsidRDefault="008A485F" w:rsidP="00F554AF">
      <w:pPr>
        <w:spacing w:before="240" w:after="60" w:line="240" w:lineRule="auto"/>
        <w:jc w:val="center"/>
        <w:rPr>
          <w:rFonts w:cs="B Zar"/>
          <w:b/>
          <w:bCs/>
          <w:color w:val="00B050"/>
          <w:sz w:val="36"/>
          <w:szCs w:val="36"/>
          <w:rtl/>
        </w:rPr>
      </w:pPr>
      <w:r w:rsidRPr="00114E6C">
        <w:rPr>
          <w:rFonts w:cs="B Zar" w:hint="cs"/>
          <w:b/>
          <w:bCs/>
          <w:color w:val="00B050"/>
          <w:sz w:val="36"/>
          <w:szCs w:val="36"/>
          <w:rtl/>
        </w:rPr>
        <w:t>تقویم آموزشی مراکز تخصصی ایرانی و بین الملل</w:t>
      </w:r>
    </w:p>
    <w:p w:rsidR="008A485F" w:rsidRDefault="008A485F" w:rsidP="00F554AF">
      <w:pPr>
        <w:spacing w:after="120" w:line="240" w:lineRule="auto"/>
        <w:jc w:val="center"/>
        <w:rPr>
          <w:rFonts w:cs="B Zar"/>
          <w:b/>
          <w:bCs/>
          <w:color w:val="00B050"/>
          <w:sz w:val="36"/>
          <w:szCs w:val="36"/>
          <w:rtl/>
        </w:rPr>
      </w:pPr>
      <w:r w:rsidRPr="00976D81">
        <w:rPr>
          <w:rFonts w:cs="B Zar" w:hint="cs"/>
          <w:b/>
          <w:bCs/>
          <w:color w:val="00B050"/>
          <w:sz w:val="32"/>
          <w:szCs w:val="32"/>
          <w:rtl/>
        </w:rPr>
        <w:t>نیم</w:t>
      </w:r>
      <w:r>
        <w:rPr>
          <w:rFonts w:cs="B Zar" w:hint="cs"/>
          <w:b/>
          <w:bCs/>
          <w:color w:val="00B050"/>
          <w:sz w:val="32"/>
          <w:szCs w:val="32"/>
          <w:rtl/>
        </w:rPr>
        <w:t>سال</w:t>
      </w:r>
      <w:r w:rsidRPr="00976D81">
        <w:rPr>
          <w:rFonts w:cs="B Zar" w:hint="cs"/>
          <w:b/>
          <w:bCs/>
          <w:color w:val="00B050"/>
          <w:sz w:val="32"/>
          <w:szCs w:val="32"/>
          <w:rtl/>
        </w:rPr>
        <w:t xml:space="preserve"> </w:t>
      </w:r>
      <w:r w:rsidRPr="00976D81">
        <w:rPr>
          <w:rFonts w:cs="B Zar" w:hint="cs"/>
          <w:b/>
          <w:bCs/>
          <w:color w:val="FF0000"/>
          <w:sz w:val="32"/>
          <w:szCs w:val="32"/>
          <w:rtl/>
        </w:rPr>
        <w:t xml:space="preserve">اول </w:t>
      </w:r>
      <w:r w:rsidRPr="00976D81">
        <w:rPr>
          <w:rFonts w:cs="B Zar" w:hint="cs"/>
          <w:b/>
          <w:bCs/>
          <w:color w:val="00B050"/>
          <w:sz w:val="32"/>
          <w:szCs w:val="32"/>
          <w:rtl/>
        </w:rPr>
        <w:t>سال تحصیلی 9</w:t>
      </w:r>
      <w:r>
        <w:rPr>
          <w:rFonts w:cs="B Zar" w:hint="cs"/>
          <w:b/>
          <w:bCs/>
          <w:color w:val="00B050"/>
          <w:sz w:val="32"/>
          <w:szCs w:val="32"/>
          <w:rtl/>
        </w:rPr>
        <w:t>9</w:t>
      </w:r>
      <w:r w:rsidRPr="00976D81">
        <w:rPr>
          <w:rFonts w:cs="B Zar" w:hint="cs"/>
          <w:b/>
          <w:bCs/>
          <w:color w:val="00B050"/>
          <w:sz w:val="32"/>
          <w:szCs w:val="32"/>
          <w:rtl/>
        </w:rPr>
        <w:t>-139</w:t>
      </w:r>
      <w:r w:rsidRPr="008A485F">
        <w:rPr>
          <w:rFonts w:cs="B Zar" w:hint="cs"/>
          <w:b/>
          <w:bCs/>
          <w:color w:val="00B050"/>
          <w:sz w:val="32"/>
          <w:szCs w:val="32"/>
          <w:rtl/>
        </w:rPr>
        <w:t>8</w:t>
      </w:r>
    </w:p>
    <w:tbl>
      <w:tblPr>
        <w:tblStyle w:val="TableGrid"/>
        <w:bidiVisual/>
        <w:tblW w:w="9410" w:type="dxa"/>
        <w:jc w:val="center"/>
        <w:tblLook w:val="04A0" w:firstRow="1" w:lastRow="0" w:firstColumn="1" w:lastColumn="0" w:noHBand="0" w:noVBand="1"/>
      </w:tblPr>
      <w:tblGrid>
        <w:gridCol w:w="2211"/>
        <w:gridCol w:w="2494"/>
        <w:gridCol w:w="2211"/>
        <w:gridCol w:w="2494"/>
      </w:tblGrid>
      <w:tr w:rsidR="00EC51AD" w:rsidTr="00CC237A">
        <w:trPr>
          <w:trHeight w:val="264"/>
          <w:jc w:val="center"/>
        </w:trPr>
        <w:tc>
          <w:tcPr>
            <w:tcW w:w="2211" w:type="dxa"/>
            <w:shd w:val="clear" w:color="auto" w:fill="EAF1DD" w:themeFill="accent3" w:themeFillTint="33"/>
            <w:vAlign w:val="center"/>
          </w:tcPr>
          <w:p w:rsidR="00EC51AD" w:rsidRPr="00B51A17" w:rsidRDefault="00EC51AD" w:rsidP="00F554AF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AA7FB1">
              <w:rPr>
                <w:rFonts w:cs="B Zar" w:hint="cs"/>
                <w:b/>
                <w:bCs/>
                <w:sz w:val="32"/>
                <w:szCs w:val="32"/>
                <w:rtl/>
              </w:rPr>
              <w:t>شروع کلاس‌ها</w:t>
            </w:r>
          </w:p>
        </w:tc>
        <w:tc>
          <w:tcPr>
            <w:tcW w:w="2494" w:type="dxa"/>
            <w:vAlign w:val="center"/>
          </w:tcPr>
          <w:p w:rsidR="00EC51AD" w:rsidRPr="00BC1409" w:rsidRDefault="004E2018" w:rsidP="00F554AF">
            <w:pPr>
              <w:jc w:val="center"/>
              <w:rPr>
                <w:rFonts w:cs="B Zar"/>
                <w:b/>
                <w:bCs/>
                <w:color w:val="0000FF"/>
                <w:sz w:val="32"/>
                <w:szCs w:val="32"/>
                <w:rtl/>
              </w:rPr>
            </w:pPr>
            <w:r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>شنبه</w:t>
            </w:r>
            <w:r w:rsidR="00E65726"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>،</w:t>
            </w:r>
            <w:r w:rsid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 xml:space="preserve"> </w:t>
            </w:r>
            <w:r w:rsidR="00E65726"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>2</w:t>
            </w:r>
            <w:r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>3 شهریور 98</w:t>
            </w:r>
          </w:p>
        </w:tc>
        <w:tc>
          <w:tcPr>
            <w:tcW w:w="2211" w:type="dxa"/>
            <w:shd w:val="clear" w:color="auto" w:fill="EAF1DD" w:themeFill="accent3" w:themeFillTint="33"/>
            <w:vAlign w:val="center"/>
          </w:tcPr>
          <w:p w:rsidR="00EC51AD" w:rsidRPr="00B51A17" w:rsidRDefault="004E2018" w:rsidP="00F554AF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AA7FB1">
              <w:rPr>
                <w:rFonts w:cs="B Zar" w:hint="cs"/>
                <w:b/>
                <w:bCs/>
                <w:sz w:val="32"/>
                <w:szCs w:val="32"/>
                <w:rtl/>
              </w:rPr>
              <w:t>پایان کلاس</w:t>
            </w:r>
            <w:r w:rsidR="00AA7FB1">
              <w:rPr>
                <w:rFonts w:cs="B Zar" w:hint="cs"/>
                <w:b/>
                <w:bCs/>
                <w:sz w:val="32"/>
                <w:szCs w:val="32"/>
                <w:rtl/>
              </w:rPr>
              <w:t>‌</w:t>
            </w:r>
            <w:r w:rsidRPr="00AA7FB1">
              <w:rPr>
                <w:rFonts w:cs="B Zar" w:hint="cs"/>
                <w:b/>
                <w:bCs/>
                <w:sz w:val="32"/>
                <w:szCs w:val="32"/>
                <w:rtl/>
              </w:rPr>
              <w:t>ها</w:t>
            </w:r>
          </w:p>
        </w:tc>
        <w:tc>
          <w:tcPr>
            <w:tcW w:w="2494" w:type="dxa"/>
            <w:vAlign w:val="center"/>
          </w:tcPr>
          <w:p w:rsidR="00EC51AD" w:rsidRPr="00E65726" w:rsidRDefault="004E2018" w:rsidP="00163DD4">
            <w:pPr>
              <w:jc w:val="center"/>
              <w:rPr>
                <w:rFonts w:cs="B Zar"/>
                <w:b/>
                <w:bCs/>
                <w:color w:val="0000FF"/>
                <w:sz w:val="32"/>
                <w:szCs w:val="32"/>
                <w:rtl/>
              </w:rPr>
            </w:pPr>
            <w:r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>پنج شنبه</w:t>
            </w:r>
            <w:r w:rsidR="00E65726"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>،</w:t>
            </w:r>
            <w:r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 xml:space="preserve"> </w:t>
            </w:r>
            <w:r w:rsidR="00163DD4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 xml:space="preserve">5 </w:t>
            </w:r>
            <w:r w:rsidRPr="00AA7FB1">
              <w:rPr>
                <w:rFonts w:ascii="IranNastaliq" w:hAnsi="IranNastaliq" w:cs="B Yekan" w:hint="cs"/>
                <w:color w:val="0000FF"/>
                <w:sz w:val="28"/>
                <w:szCs w:val="28"/>
                <w:rtl/>
              </w:rPr>
              <w:t xml:space="preserve"> دی 98</w:t>
            </w:r>
          </w:p>
        </w:tc>
      </w:tr>
    </w:tbl>
    <w:p w:rsidR="00EC51AD" w:rsidRPr="00B51A17" w:rsidRDefault="003100B9" w:rsidP="00F554AF">
      <w:pPr>
        <w:spacing w:before="120" w:after="0" w:line="192" w:lineRule="auto"/>
        <w:jc w:val="center"/>
        <w:rPr>
          <w:rFonts w:ascii="IranNastaliq" w:hAnsi="IranNastaliq" w:cs="IranNastaliq"/>
          <w:color w:val="FF0000"/>
          <w:sz w:val="46"/>
          <w:szCs w:val="46"/>
          <w:rtl/>
        </w:rPr>
      </w:pPr>
      <w:r w:rsidRPr="00B51A17">
        <w:rPr>
          <w:rFonts w:ascii="IranNastaliq" w:hAnsi="IranNastaliq" w:cs="IranNastaliq" w:hint="cs"/>
          <w:color w:val="FF0000"/>
          <w:sz w:val="46"/>
          <w:szCs w:val="46"/>
          <w:rtl/>
        </w:rPr>
        <w:t>انتخاب واحد</w:t>
      </w:r>
    </w:p>
    <w:tbl>
      <w:tblPr>
        <w:bidiVisual/>
        <w:tblW w:w="10207" w:type="dxa"/>
        <w:jc w:val="center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77"/>
        <w:gridCol w:w="2751"/>
        <w:gridCol w:w="12"/>
        <w:gridCol w:w="806"/>
        <w:gridCol w:w="44"/>
        <w:gridCol w:w="2717"/>
      </w:tblGrid>
      <w:tr w:rsidR="0086544B" w:rsidRPr="00310732" w:rsidTr="006E681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6544B" w:rsidRPr="008C60B1" w:rsidRDefault="0086544B" w:rsidP="00F554AF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C60B1">
              <w:rPr>
                <w:rFonts w:cs="B Zar" w:hint="cs"/>
                <w:b/>
                <w:bCs/>
                <w:sz w:val="28"/>
                <w:szCs w:val="28"/>
                <w:rtl/>
              </w:rPr>
              <w:t>نوع عملیات</w:t>
            </w:r>
          </w:p>
        </w:tc>
        <w:tc>
          <w:tcPr>
            <w:tcW w:w="6330" w:type="dxa"/>
            <w:gridSpan w:val="5"/>
            <w:shd w:val="clear" w:color="auto" w:fill="EAF1DD" w:themeFill="accent3" w:themeFillTint="33"/>
            <w:vAlign w:val="center"/>
          </w:tcPr>
          <w:p w:rsidR="0086544B" w:rsidRPr="008C60B1" w:rsidRDefault="0086544B" w:rsidP="00F554AF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زمان شروع و </w:t>
            </w:r>
            <w:r w:rsidRPr="008C60B1">
              <w:rPr>
                <w:rFonts w:cs="B Zar" w:hint="cs"/>
                <w:b/>
                <w:bCs/>
                <w:sz w:val="28"/>
                <w:szCs w:val="28"/>
                <w:rtl/>
              </w:rPr>
              <w:t>پایان</w:t>
            </w:r>
          </w:p>
        </w:tc>
      </w:tr>
      <w:tr w:rsidR="00880250" w:rsidRPr="00310732" w:rsidTr="00C524A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80250" w:rsidRPr="008C60B1" w:rsidRDefault="00880250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انتخاب واحد (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ورودی‌های</w:t>
            </w: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95 و ماقبل)</w:t>
            </w:r>
          </w:p>
        </w:tc>
        <w:tc>
          <w:tcPr>
            <w:tcW w:w="27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spacing w:after="0" w:line="240" w:lineRule="auto"/>
              <w:jc w:val="right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9 صبح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4 شهریور</w:t>
            </w:r>
          </w:p>
        </w:tc>
        <w:tc>
          <w:tcPr>
            <w:tcW w:w="81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 w:rsidRPr="00B05AE3">
              <w:rPr>
                <w:rFonts w:cs="B Zar" w:hint="cs"/>
                <w:color w:val="00B050"/>
                <w:sz w:val="28"/>
                <w:szCs w:val="28"/>
                <w:rtl/>
              </w:rPr>
              <w:t>الی</w:t>
            </w:r>
          </w:p>
        </w:tc>
        <w:tc>
          <w:tcPr>
            <w:tcW w:w="27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tabs>
                <w:tab w:val="left" w:pos="2985"/>
              </w:tabs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6 بامداد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5 شهریور</w:t>
            </w:r>
          </w:p>
        </w:tc>
      </w:tr>
      <w:tr w:rsidR="00880250" w:rsidRPr="00310732" w:rsidTr="00C524A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80250" w:rsidRPr="008C60B1" w:rsidRDefault="00880250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انتخاب واحد (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ورودی‌های</w:t>
            </w:r>
            <w:r w:rsidR="003637B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96)</w:t>
            </w:r>
          </w:p>
        </w:tc>
        <w:tc>
          <w:tcPr>
            <w:tcW w:w="27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tabs>
                <w:tab w:val="left" w:pos="2985"/>
              </w:tabs>
              <w:spacing w:after="0" w:line="240" w:lineRule="auto"/>
              <w:jc w:val="right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9 صبح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5 شهریور</w:t>
            </w:r>
          </w:p>
        </w:tc>
        <w:tc>
          <w:tcPr>
            <w:tcW w:w="81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 w:rsidRPr="00B05AE3">
              <w:rPr>
                <w:rFonts w:cs="B Zar" w:hint="cs"/>
                <w:color w:val="00B050"/>
                <w:sz w:val="28"/>
                <w:szCs w:val="28"/>
                <w:rtl/>
              </w:rPr>
              <w:t>الی</w:t>
            </w:r>
          </w:p>
        </w:tc>
        <w:tc>
          <w:tcPr>
            <w:tcW w:w="27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tabs>
                <w:tab w:val="left" w:pos="2985"/>
              </w:tabs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6 بامداد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/>
                <w:color w:val="0000FF"/>
                <w:sz w:val="28"/>
                <w:szCs w:val="28"/>
              </w:rPr>
              <w:t>6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شهریور</w:t>
            </w:r>
          </w:p>
        </w:tc>
      </w:tr>
      <w:tr w:rsidR="00880250" w:rsidRPr="00310732" w:rsidTr="00C524A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80250" w:rsidRPr="008C60B1" w:rsidRDefault="00880250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انتخاب واحد (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ورودی‌های</w:t>
            </w:r>
            <w:r w:rsidR="003637BF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97)</w:t>
            </w:r>
          </w:p>
        </w:tc>
        <w:tc>
          <w:tcPr>
            <w:tcW w:w="27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tabs>
                <w:tab w:val="left" w:pos="2985"/>
              </w:tabs>
              <w:spacing w:after="0" w:line="240" w:lineRule="auto"/>
              <w:jc w:val="right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9 صبح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6 شهریور</w:t>
            </w:r>
          </w:p>
        </w:tc>
        <w:tc>
          <w:tcPr>
            <w:tcW w:w="81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 w:rsidRPr="00B05AE3">
              <w:rPr>
                <w:rFonts w:cs="B Zar" w:hint="cs"/>
                <w:color w:val="00B050"/>
                <w:sz w:val="28"/>
                <w:szCs w:val="28"/>
                <w:rtl/>
              </w:rPr>
              <w:t>الی</w:t>
            </w:r>
          </w:p>
        </w:tc>
        <w:tc>
          <w:tcPr>
            <w:tcW w:w="27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80250" w:rsidRPr="002605C2" w:rsidRDefault="00880250" w:rsidP="00F554AF">
            <w:pPr>
              <w:tabs>
                <w:tab w:val="left" w:pos="2985"/>
              </w:tabs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6 بامداد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7 شهریور</w:t>
            </w:r>
          </w:p>
        </w:tc>
      </w:tr>
      <w:tr w:rsidR="00880250" w:rsidRPr="00310732" w:rsidTr="00C524A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80250" w:rsidRPr="008C60B1" w:rsidRDefault="00880250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انتخاب واحد (کلیه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ورودی‌ها</w:t>
            </w: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7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80250" w:rsidRDefault="00880250" w:rsidP="00F554AF">
            <w:pPr>
              <w:tabs>
                <w:tab w:val="left" w:pos="2985"/>
              </w:tabs>
              <w:spacing w:after="0" w:line="240" w:lineRule="auto"/>
              <w:jc w:val="right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9 صبح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7 شهریور</w:t>
            </w:r>
          </w:p>
        </w:tc>
        <w:tc>
          <w:tcPr>
            <w:tcW w:w="81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80250" w:rsidRDefault="00880250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 w:rsidRPr="00B05AE3">
              <w:rPr>
                <w:rFonts w:cs="B Zar" w:hint="cs"/>
                <w:color w:val="00B050"/>
                <w:sz w:val="28"/>
                <w:szCs w:val="28"/>
                <w:rtl/>
              </w:rPr>
              <w:t>الی</w:t>
            </w:r>
          </w:p>
        </w:tc>
        <w:tc>
          <w:tcPr>
            <w:tcW w:w="27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80250" w:rsidRDefault="00880250" w:rsidP="00F554AF">
            <w:pPr>
              <w:tabs>
                <w:tab w:val="left" w:pos="2985"/>
              </w:tabs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6 بامداد</w:t>
            </w:r>
            <w:r w:rsidR="0000012C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8 شهریور</w:t>
            </w:r>
          </w:p>
        </w:tc>
      </w:tr>
      <w:tr w:rsidR="00242B05" w:rsidRPr="00310732" w:rsidTr="000A5B3C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242B05" w:rsidRPr="008C60B1" w:rsidRDefault="00C9024F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انتخاب واحد</w:t>
            </w:r>
            <w:r w:rsidR="00BB2DA7"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206F72">
              <w:rPr>
                <w:rFonts w:cs="B Mitra" w:hint="cs"/>
                <w:b/>
                <w:bCs/>
                <w:sz w:val="26"/>
                <w:szCs w:val="26"/>
                <w:rtl/>
              </w:rPr>
              <w:t>ورودی‌های</w:t>
            </w:r>
            <w:r w:rsidR="005C4B8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B2DA7"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مهر 98)</w:t>
            </w:r>
          </w:p>
        </w:tc>
        <w:tc>
          <w:tcPr>
            <w:tcW w:w="6330" w:type="dxa"/>
            <w:gridSpan w:val="5"/>
            <w:shd w:val="clear" w:color="auto" w:fill="FFFFFF" w:themeFill="background1"/>
            <w:vAlign w:val="center"/>
          </w:tcPr>
          <w:p w:rsidR="004825F2" w:rsidRPr="002605C2" w:rsidRDefault="004825F2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23 شهریور</w:t>
            </w:r>
            <w:r w:rsidR="00B02946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>(با مراجعه حضوری به آموزش)</w:t>
            </w:r>
            <w:r w:rsidR="00A17349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 </w:t>
            </w:r>
            <w:r w:rsidR="00F644CA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/ </w:t>
            </w:r>
            <w:r w:rsidR="00A17349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 w:rsidR="00F644CA">
              <w:rPr>
                <w:rFonts w:cs="B Zar" w:hint="cs"/>
                <w:color w:val="0000FF"/>
                <w:sz w:val="28"/>
                <w:szCs w:val="28"/>
                <w:rtl/>
              </w:rPr>
              <w:t>شروع کلاس</w:t>
            </w:r>
            <w:r w:rsidR="00A17349">
              <w:rPr>
                <w:rFonts w:cs="B Zar" w:hint="cs"/>
                <w:color w:val="0000FF"/>
                <w:sz w:val="28"/>
                <w:szCs w:val="28"/>
                <w:rtl/>
              </w:rPr>
              <w:t>:</w:t>
            </w:r>
            <w:r w:rsidR="00F644CA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24 شهریور</w:t>
            </w:r>
          </w:p>
        </w:tc>
      </w:tr>
      <w:tr w:rsidR="000A5B3C" w:rsidRPr="00310732" w:rsidTr="00C524A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D6E2B" w:rsidRPr="008C60B1" w:rsidRDefault="008D6E2B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حذف و اضافه</w:t>
            </w:r>
          </w:p>
        </w:tc>
        <w:tc>
          <w:tcPr>
            <w:tcW w:w="27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D6E2B" w:rsidRPr="00A16BC5" w:rsidRDefault="008D6E2B" w:rsidP="00F554AF">
            <w:pPr>
              <w:spacing w:after="0" w:line="240" w:lineRule="auto"/>
              <w:jc w:val="right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6 مهر (ساعت 13)</w:t>
            </w:r>
          </w:p>
        </w:tc>
        <w:tc>
          <w:tcPr>
            <w:tcW w:w="81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D6E2B" w:rsidRDefault="008D6E2B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 w:rsidRPr="00B05AE3">
              <w:rPr>
                <w:rFonts w:cs="B Zar" w:hint="cs"/>
                <w:color w:val="00B050"/>
                <w:sz w:val="28"/>
                <w:szCs w:val="28"/>
                <w:rtl/>
              </w:rPr>
              <w:t>الی</w:t>
            </w:r>
          </w:p>
        </w:tc>
        <w:tc>
          <w:tcPr>
            <w:tcW w:w="27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6E2B" w:rsidRPr="00A16BC5" w:rsidRDefault="008D6E2B" w:rsidP="00F554AF">
            <w:pPr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7 مهر (ساعت 24)</w:t>
            </w:r>
          </w:p>
        </w:tc>
      </w:tr>
      <w:tr w:rsidR="008D6E2B" w:rsidRPr="00310732" w:rsidTr="000A5B3C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8D6E2B" w:rsidRPr="006D10B1" w:rsidRDefault="008D6E2B" w:rsidP="00F554AF">
            <w:pPr>
              <w:spacing w:after="0" w:line="192" w:lineRule="auto"/>
              <w:jc w:val="center"/>
              <w:rPr>
                <w:rFonts w:cs="B Zar"/>
                <w:b/>
                <w:bCs/>
              </w:rPr>
            </w:pPr>
            <w:r w:rsidRPr="006D10B1">
              <w:rPr>
                <w:rFonts w:cs="B Zar" w:hint="cs"/>
                <w:sz w:val="26"/>
                <w:szCs w:val="26"/>
                <w:rtl/>
              </w:rPr>
              <w:t xml:space="preserve">درخواست مرخصی </w:t>
            </w:r>
            <w:r w:rsidRPr="006D10B1">
              <w:rPr>
                <w:rFonts w:cs="B Zar" w:hint="cs"/>
                <w:b/>
                <w:bCs/>
                <w:rtl/>
              </w:rPr>
              <w:t>با امتحان و</w:t>
            </w:r>
            <w:r w:rsidR="002829DD">
              <w:rPr>
                <w:rFonts w:cs="B Zar" w:hint="cs"/>
                <w:b/>
                <w:bCs/>
                <w:rtl/>
              </w:rPr>
              <w:t xml:space="preserve"> </w:t>
            </w:r>
            <w:r w:rsidRPr="006D10B1">
              <w:rPr>
                <w:rFonts w:cs="B Zar" w:hint="cs"/>
                <w:b/>
                <w:bCs/>
                <w:rtl/>
              </w:rPr>
              <w:t>معاف ازکلاس</w:t>
            </w:r>
          </w:p>
          <w:p w:rsidR="008D6E2B" w:rsidRPr="002605C2" w:rsidRDefault="00042C06" w:rsidP="00F554AF">
            <w:pPr>
              <w:spacing w:after="0" w:line="192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(با </w:t>
            </w:r>
            <w:r w:rsidR="008D6E2B" w:rsidRPr="006D10B1">
              <w:rPr>
                <w:rFonts w:cs="B Zar" w:hint="cs"/>
                <w:sz w:val="24"/>
                <w:szCs w:val="24"/>
                <w:rtl/>
              </w:rPr>
              <w:t>مراجعه حضوری به آموزش با احراز شرایط</w:t>
            </w:r>
            <w:r w:rsidR="008D6E2B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330" w:type="dxa"/>
            <w:gridSpan w:val="5"/>
            <w:shd w:val="clear" w:color="auto" w:fill="FFFFFF" w:themeFill="background1"/>
            <w:vAlign w:val="center"/>
          </w:tcPr>
          <w:p w:rsidR="008D6E2B" w:rsidRPr="00FD0434" w:rsidRDefault="008D6E2B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13 مهر </w:t>
            </w:r>
            <w:r w:rsidR="00A90886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 </w:t>
            </w:r>
            <w:r w:rsidR="001C30B5" w:rsidRPr="001C30B5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  <w:r w:rsidR="00A90886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 15 مهر ( با مراج</w:t>
            </w:r>
            <w:bookmarkStart w:id="0" w:name="_GoBack"/>
            <w:bookmarkEnd w:id="0"/>
            <w:r>
              <w:rPr>
                <w:rFonts w:cs="B Zar" w:hint="cs"/>
                <w:color w:val="0000FF"/>
                <w:sz w:val="28"/>
                <w:szCs w:val="28"/>
                <w:rtl/>
              </w:rPr>
              <w:t>عه حضوری به آموزش)</w:t>
            </w:r>
          </w:p>
        </w:tc>
      </w:tr>
      <w:tr w:rsidR="00A0633F" w:rsidRPr="00310732" w:rsidTr="00A0633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A0633F" w:rsidRPr="002605C2" w:rsidRDefault="00A0633F" w:rsidP="00F554AF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درخواست مرخصی</w:t>
            </w:r>
            <w:r w:rsidRPr="006B28BD">
              <w:rPr>
                <w:rFonts w:cs="B Zar" w:hint="cs"/>
                <w:b/>
                <w:bCs/>
                <w:sz w:val="18"/>
                <w:szCs w:val="18"/>
                <w:rtl/>
              </w:rPr>
              <w:t>(تحصیلی، افزایش جمعیت)</w:t>
            </w:r>
          </w:p>
        </w:tc>
        <w:tc>
          <w:tcPr>
            <w:tcW w:w="276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0633F" w:rsidRPr="00E264C5" w:rsidRDefault="002732B2" w:rsidP="00AD7123">
            <w:pPr>
              <w:tabs>
                <w:tab w:val="left" w:pos="231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633F" w:rsidRPr="00CF38BE" w:rsidRDefault="00A0633F" w:rsidP="00F554AF">
            <w:pPr>
              <w:spacing w:after="0" w:line="240" w:lineRule="auto"/>
              <w:jc w:val="center"/>
              <w:rPr>
                <w:rFonts w:cs="B Zar"/>
                <w:color w:val="00B050"/>
                <w:sz w:val="28"/>
                <w:szCs w:val="28"/>
                <w:rtl/>
              </w:rPr>
            </w:pP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7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0633F" w:rsidRPr="00E264C5" w:rsidRDefault="00A0633F" w:rsidP="00F554AF">
            <w:pPr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21 شهریور</w:t>
            </w:r>
          </w:p>
        </w:tc>
      </w:tr>
      <w:tr w:rsidR="00A0633F" w:rsidRPr="00310732" w:rsidTr="00A0633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A0633F" w:rsidRPr="008C60B1" w:rsidRDefault="00A0633F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درخواست انتقال به غیرحضوری</w:t>
            </w:r>
          </w:p>
        </w:tc>
        <w:tc>
          <w:tcPr>
            <w:tcW w:w="276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0633F" w:rsidRPr="00E264C5" w:rsidRDefault="002732B2" w:rsidP="00AD7123">
            <w:pPr>
              <w:tabs>
                <w:tab w:val="left" w:pos="231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633F" w:rsidRPr="00CF38BE" w:rsidRDefault="00A0633F" w:rsidP="00F554AF">
            <w:pPr>
              <w:spacing w:after="0" w:line="240" w:lineRule="auto"/>
              <w:jc w:val="center"/>
              <w:rPr>
                <w:rFonts w:cs="B Zar"/>
                <w:color w:val="00B050"/>
                <w:sz w:val="28"/>
                <w:szCs w:val="28"/>
                <w:rtl/>
              </w:rPr>
            </w:pPr>
            <w:r>
              <w:rPr>
                <w:rFonts w:cs="B Zar" w:hint="cs"/>
                <w:color w:val="00B050"/>
                <w:sz w:val="28"/>
                <w:szCs w:val="28"/>
                <w:rtl/>
              </w:rPr>
              <w:t xml:space="preserve"> </w:t>
            </w: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7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0633F" w:rsidRPr="00E264C5" w:rsidRDefault="00A0633F" w:rsidP="00F554AF">
            <w:pPr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21 شهریور</w:t>
            </w:r>
          </w:p>
        </w:tc>
      </w:tr>
      <w:tr w:rsidR="00A0633F" w:rsidRPr="00310732" w:rsidTr="00A0633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A0633F" w:rsidRPr="008C60B1" w:rsidRDefault="00A0633F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مهمان به مجازی</w:t>
            </w:r>
          </w:p>
        </w:tc>
        <w:tc>
          <w:tcPr>
            <w:tcW w:w="276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0633F" w:rsidRDefault="002732B2" w:rsidP="00AD7123">
            <w:pPr>
              <w:tabs>
                <w:tab w:val="left" w:pos="231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 w:rsidR="00A0633F">
              <w:rPr>
                <w:rFonts w:cs="B Zar" w:hint="cs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633F" w:rsidRPr="00CF38BE" w:rsidRDefault="00A0633F" w:rsidP="00F554AF">
            <w:pPr>
              <w:spacing w:after="0" w:line="240" w:lineRule="auto"/>
              <w:jc w:val="center"/>
              <w:rPr>
                <w:rFonts w:cs="B Zar"/>
                <w:color w:val="00B050"/>
                <w:sz w:val="28"/>
                <w:szCs w:val="28"/>
                <w:rtl/>
              </w:rPr>
            </w:pPr>
            <w:r>
              <w:rPr>
                <w:rFonts w:cs="B Zar" w:hint="cs"/>
                <w:color w:val="00B050"/>
                <w:sz w:val="28"/>
                <w:szCs w:val="28"/>
                <w:rtl/>
              </w:rPr>
              <w:t xml:space="preserve"> </w:t>
            </w: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7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0633F" w:rsidRDefault="00A0633F" w:rsidP="00F554AF">
            <w:pPr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21 شهریور</w:t>
            </w:r>
          </w:p>
        </w:tc>
      </w:tr>
      <w:tr w:rsidR="002B16FA" w:rsidRPr="00310732" w:rsidTr="00ED5A2B">
        <w:trPr>
          <w:trHeight w:val="20"/>
          <w:jc w:val="center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B16FA" w:rsidRPr="008C60B1" w:rsidRDefault="002B16FA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درخواست تغییر رشته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16FA" w:rsidRDefault="002732B2" w:rsidP="002E5FB2">
            <w:pPr>
              <w:tabs>
                <w:tab w:val="left" w:pos="224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16FA" w:rsidRPr="00CF38BE" w:rsidRDefault="002B16FA" w:rsidP="00F554AF">
            <w:pPr>
              <w:spacing w:after="0" w:line="240" w:lineRule="auto"/>
              <w:jc w:val="center"/>
              <w:rPr>
                <w:rFonts w:cs="B Zar"/>
                <w:color w:val="00B050"/>
                <w:sz w:val="28"/>
                <w:szCs w:val="28"/>
                <w:rtl/>
              </w:rPr>
            </w:pPr>
            <w:r>
              <w:rPr>
                <w:rFonts w:cs="B Zar" w:hint="cs"/>
                <w:color w:val="00B050"/>
                <w:sz w:val="28"/>
                <w:szCs w:val="28"/>
                <w:rtl/>
              </w:rPr>
              <w:t xml:space="preserve"> </w:t>
            </w: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7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16FA" w:rsidRDefault="002B16FA" w:rsidP="00F554AF">
            <w:pPr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22 آبان</w:t>
            </w:r>
          </w:p>
        </w:tc>
      </w:tr>
      <w:tr w:rsidR="00A0633F" w:rsidRPr="00310732" w:rsidTr="00A0633F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A0633F" w:rsidRPr="008C60B1" w:rsidRDefault="00A0633F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حذف اضطراری(تک</w:t>
            </w:r>
            <w:r w:rsidR="00FE0189">
              <w:rPr>
                <w:rFonts w:cs="B Mitra" w:hint="cs"/>
                <w:b/>
                <w:bCs/>
                <w:sz w:val="26"/>
                <w:szCs w:val="26"/>
                <w:rtl/>
              </w:rPr>
              <w:t>‌</w:t>
            </w: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درس)</w:t>
            </w:r>
          </w:p>
        </w:tc>
        <w:tc>
          <w:tcPr>
            <w:tcW w:w="276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0633F" w:rsidRPr="00F5795E" w:rsidRDefault="002732B2" w:rsidP="002E5FB2">
            <w:pPr>
              <w:tabs>
                <w:tab w:val="left" w:pos="224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633F" w:rsidRPr="00CF38BE" w:rsidRDefault="00A0633F" w:rsidP="00F554AF">
            <w:pPr>
              <w:spacing w:after="0" w:line="240" w:lineRule="auto"/>
              <w:jc w:val="center"/>
              <w:rPr>
                <w:rFonts w:cs="B Zar"/>
                <w:color w:val="00B050"/>
                <w:sz w:val="28"/>
                <w:szCs w:val="28"/>
                <w:rtl/>
              </w:rPr>
            </w:pPr>
            <w:r>
              <w:rPr>
                <w:rFonts w:cs="B Zar" w:hint="cs"/>
                <w:color w:val="00B050"/>
                <w:sz w:val="28"/>
                <w:szCs w:val="28"/>
                <w:rtl/>
              </w:rPr>
              <w:t xml:space="preserve"> </w:t>
            </w: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7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0633F" w:rsidRPr="00F5795E" w:rsidRDefault="00A0633F" w:rsidP="00F554AF">
            <w:pPr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20 آذر</w:t>
            </w:r>
          </w:p>
        </w:tc>
      </w:tr>
      <w:tr w:rsidR="00A0633F" w:rsidRPr="00310732" w:rsidTr="000A5B3C">
        <w:trPr>
          <w:trHeight w:val="20"/>
          <w:jc w:val="center"/>
        </w:trPr>
        <w:tc>
          <w:tcPr>
            <w:tcW w:w="3877" w:type="dxa"/>
            <w:shd w:val="clear" w:color="auto" w:fill="EAF1DD" w:themeFill="accent3" w:themeFillTint="33"/>
            <w:vAlign w:val="center"/>
          </w:tcPr>
          <w:p w:rsidR="00A0633F" w:rsidRPr="008C60B1" w:rsidRDefault="00A0633F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C60B1">
              <w:rPr>
                <w:rFonts w:cs="B Mitra" w:hint="cs"/>
                <w:b/>
                <w:bCs/>
                <w:sz w:val="26"/>
                <w:szCs w:val="26"/>
                <w:rtl/>
              </w:rPr>
              <w:t>طرح سنجش علمی</w:t>
            </w:r>
          </w:p>
        </w:tc>
        <w:tc>
          <w:tcPr>
            <w:tcW w:w="6330" w:type="dxa"/>
            <w:gridSpan w:val="5"/>
            <w:shd w:val="clear" w:color="auto" w:fill="FFFFFF" w:themeFill="background1"/>
            <w:vAlign w:val="center"/>
          </w:tcPr>
          <w:p w:rsidR="00A0633F" w:rsidRPr="00F5795E" w:rsidRDefault="00A0633F" w:rsidP="00F554AF">
            <w:pPr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>هفته پنجم آموزشی</w:t>
            </w:r>
          </w:p>
        </w:tc>
      </w:tr>
    </w:tbl>
    <w:p w:rsidR="00EC51AD" w:rsidRPr="00B51A17" w:rsidRDefault="003100B9" w:rsidP="00F554AF">
      <w:pPr>
        <w:spacing w:after="0" w:line="192" w:lineRule="auto"/>
        <w:jc w:val="center"/>
        <w:rPr>
          <w:rFonts w:ascii="IranNastaliq" w:hAnsi="IranNastaliq" w:cs="IranNastaliq"/>
          <w:color w:val="FF0000"/>
          <w:sz w:val="46"/>
          <w:szCs w:val="46"/>
          <w:rtl/>
        </w:rPr>
      </w:pPr>
      <w:r w:rsidRPr="00B51A17">
        <w:rPr>
          <w:rFonts w:ascii="IranNastaliq" w:hAnsi="IranNastaliq" w:cs="IranNastaliq" w:hint="cs"/>
          <w:color w:val="FF0000"/>
          <w:sz w:val="46"/>
          <w:szCs w:val="46"/>
          <w:rtl/>
        </w:rPr>
        <w:t>امتحانات</w:t>
      </w:r>
    </w:p>
    <w:tbl>
      <w:tblPr>
        <w:bidiVisual/>
        <w:tblW w:w="8314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48"/>
        <w:gridCol w:w="2586"/>
        <w:gridCol w:w="872"/>
        <w:gridCol w:w="2408"/>
      </w:tblGrid>
      <w:tr w:rsidR="003100B9" w:rsidRPr="00F37DDD" w:rsidTr="00F37DDD">
        <w:trPr>
          <w:trHeight w:val="397"/>
          <w:jc w:val="center"/>
        </w:trPr>
        <w:tc>
          <w:tcPr>
            <w:tcW w:w="2448" w:type="dxa"/>
            <w:shd w:val="clear" w:color="auto" w:fill="EAF1DD" w:themeFill="accent3" w:themeFillTint="33"/>
            <w:vAlign w:val="center"/>
          </w:tcPr>
          <w:p w:rsidR="003100B9" w:rsidRPr="00F37DDD" w:rsidRDefault="003100B9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7DDD">
              <w:rPr>
                <w:rFonts w:cs="B Mitra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  <w:tc>
          <w:tcPr>
            <w:tcW w:w="5866" w:type="dxa"/>
            <w:gridSpan w:val="3"/>
            <w:shd w:val="clear" w:color="auto" w:fill="EAF1DD" w:themeFill="accent3" w:themeFillTint="33"/>
            <w:vAlign w:val="center"/>
          </w:tcPr>
          <w:p w:rsidR="003100B9" w:rsidRPr="00F37DDD" w:rsidRDefault="003100B9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7DD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زمان </w:t>
            </w:r>
            <w:r w:rsidR="00FD7A99" w:rsidRPr="00F37DD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برگزاری</w:t>
            </w:r>
          </w:p>
        </w:tc>
      </w:tr>
      <w:tr w:rsidR="00CF38BE" w:rsidRPr="00310732" w:rsidTr="00F37DDD">
        <w:trPr>
          <w:trHeight w:val="20"/>
          <w:jc w:val="center"/>
        </w:trPr>
        <w:tc>
          <w:tcPr>
            <w:tcW w:w="2448" w:type="dxa"/>
            <w:shd w:val="clear" w:color="auto" w:fill="EAF1DD" w:themeFill="accent3" w:themeFillTint="33"/>
            <w:vAlign w:val="center"/>
          </w:tcPr>
          <w:p w:rsidR="00CF38BE" w:rsidRPr="00662925" w:rsidRDefault="00CF38BE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173A3">
              <w:rPr>
                <w:rFonts w:cs="B Mitra" w:hint="cs"/>
                <w:sz w:val="26"/>
                <w:szCs w:val="26"/>
                <w:rtl/>
              </w:rPr>
              <w:t>امتحانات</w:t>
            </w:r>
            <w:r w:rsidRPr="0066292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میان‌نیمسال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F38BE" w:rsidRPr="002605C2" w:rsidRDefault="00E17FAF" w:rsidP="00E17FAF">
            <w:pPr>
              <w:tabs>
                <w:tab w:val="left" w:pos="198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>
              <w:rPr>
                <w:rFonts w:cs="B Zar" w:hint="cs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F38BE" w:rsidRPr="00CF38BE" w:rsidRDefault="00CF38BE" w:rsidP="00F554AF">
            <w:pPr>
              <w:spacing w:after="0" w:line="240" w:lineRule="auto"/>
              <w:jc w:val="center"/>
              <w:rPr>
                <w:rFonts w:cs="B Zar"/>
                <w:color w:val="00B050"/>
                <w:sz w:val="28"/>
                <w:szCs w:val="28"/>
                <w:rtl/>
              </w:rPr>
            </w:pP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F38BE" w:rsidRPr="002605C2" w:rsidRDefault="00DC6AE2" w:rsidP="00163DD4">
            <w:pPr>
              <w:tabs>
                <w:tab w:val="left" w:pos="374"/>
              </w:tabs>
              <w:spacing w:after="0" w:line="240" w:lineRule="auto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</w:t>
            </w:r>
            <w:r w:rsidR="00A75951">
              <w:rPr>
                <w:rFonts w:cs="B Zar" w:hint="cs"/>
                <w:color w:val="0000FF"/>
                <w:sz w:val="28"/>
                <w:szCs w:val="28"/>
                <w:rtl/>
              </w:rPr>
              <w:t>14</w:t>
            </w:r>
            <w:r w:rsidR="00CF38BE">
              <w:rPr>
                <w:rFonts w:cs="B Zar" w:hint="cs"/>
                <w:color w:val="0000FF"/>
                <w:sz w:val="28"/>
                <w:szCs w:val="28"/>
                <w:rtl/>
              </w:rPr>
              <w:t xml:space="preserve">  آذر</w:t>
            </w:r>
          </w:p>
        </w:tc>
      </w:tr>
      <w:tr w:rsidR="00CF38BE" w:rsidRPr="00310732" w:rsidTr="00F37DDD">
        <w:trPr>
          <w:trHeight w:val="20"/>
          <w:jc w:val="center"/>
        </w:trPr>
        <w:tc>
          <w:tcPr>
            <w:tcW w:w="2448" w:type="dxa"/>
            <w:shd w:val="clear" w:color="auto" w:fill="EAF1DD" w:themeFill="accent3" w:themeFillTint="33"/>
            <w:vAlign w:val="center"/>
          </w:tcPr>
          <w:p w:rsidR="00CF38BE" w:rsidRPr="00662925" w:rsidRDefault="00CF38BE" w:rsidP="00F554AF">
            <w:pPr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173A3">
              <w:rPr>
                <w:rFonts w:cs="B Mitra" w:hint="cs"/>
                <w:sz w:val="26"/>
                <w:szCs w:val="26"/>
                <w:rtl/>
              </w:rPr>
              <w:t>امتحانات</w:t>
            </w:r>
            <w:r w:rsidRPr="0066292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پایان</w:t>
            </w:r>
            <w:r w:rsidRPr="00662925"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 w:rsidRPr="00662925">
              <w:rPr>
                <w:rFonts w:cs="B Mitra" w:hint="cs"/>
                <w:b/>
                <w:bCs/>
                <w:sz w:val="26"/>
                <w:szCs w:val="26"/>
                <w:rtl/>
              </w:rPr>
              <w:t>‌‌ نیمسال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F38BE" w:rsidRPr="002605C2" w:rsidRDefault="00163DD4" w:rsidP="00163DD4">
            <w:pPr>
              <w:tabs>
                <w:tab w:val="left" w:pos="198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 w:hint="cs"/>
                <w:color w:val="0000FF"/>
                <w:sz w:val="28"/>
                <w:szCs w:val="28"/>
                <w:rtl/>
              </w:rPr>
              <w:tab/>
              <w:t>7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F38BE" w:rsidRPr="002605C2" w:rsidRDefault="00CF38BE" w:rsidP="00F554AF">
            <w:pPr>
              <w:tabs>
                <w:tab w:val="left" w:pos="2985"/>
              </w:tabs>
              <w:spacing w:after="0" w:line="240" w:lineRule="auto"/>
              <w:jc w:val="center"/>
              <w:rPr>
                <w:rFonts w:cs="B Zar"/>
                <w:color w:val="0000FF"/>
                <w:sz w:val="28"/>
                <w:szCs w:val="28"/>
                <w:rtl/>
              </w:rPr>
            </w:pPr>
            <w:r w:rsidRPr="007B4948">
              <w:rPr>
                <w:rFonts w:cs="B Zar" w:hint="cs"/>
                <w:color w:val="00B050"/>
                <w:sz w:val="28"/>
                <w:szCs w:val="28"/>
                <w:rtl/>
              </w:rPr>
              <w:t>لغایت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F38BE" w:rsidRPr="002605C2" w:rsidRDefault="00987D07" w:rsidP="00987D07">
            <w:pPr>
              <w:tabs>
                <w:tab w:val="left" w:pos="94"/>
              </w:tabs>
              <w:spacing w:after="0" w:line="240" w:lineRule="auto"/>
              <w:jc w:val="lowKashida"/>
              <w:rPr>
                <w:rFonts w:cs="B Zar"/>
                <w:color w:val="0000FF"/>
                <w:sz w:val="28"/>
                <w:szCs w:val="28"/>
                <w:rtl/>
              </w:rPr>
            </w:pPr>
            <w:r>
              <w:rPr>
                <w:rFonts w:cs="B Zar"/>
                <w:color w:val="0000FF"/>
                <w:sz w:val="28"/>
                <w:szCs w:val="28"/>
                <w:rtl/>
              </w:rPr>
              <w:tab/>
            </w:r>
            <w:r w:rsidR="00163DD4">
              <w:rPr>
                <w:rFonts w:cs="B Zar" w:hint="cs"/>
                <w:color w:val="0000FF"/>
                <w:sz w:val="28"/>
                <w:szCs w:val="28"/>
                <w:rtl/>
              </w:rPr>
              <w:t>28  دی</w:t>
            </w:r>
          </w:p>
        </w:tc>
      </w:tr>
    </w:tbl>
    <w:p w:rsidR="00EC51AD" w:rsidRDefault="00EC51AD" w:rsidP="00F554AF">
      <w:pPr>
        <w:spacing w:after="0" w:line="192" w:lineRule="auto"/>
        <w:jc w:val="center"/>
        <w:rPr>
          <w:rFonts w:ascii="IranNastaliq" w:hAnsi="IranNastaliq" w:cs="IranNastaliq"/>
          <w:color w:val="FF0000"/>
          <w:sz w:val="46"/>
          <w:szCs w:val="46"/>
          <w:rtl/>
        </w:rPr>
      </w:pPr>
      <w:r w:rsidRPr="00B51A17">
        <w:rPr>
          <w:rFonts w:ascii="IranNastaliq" w:hAnsi="IranNastaliq" w:cs="IranNastaliq"/>
          <w:color w:val="FF0000"/>
          <w:sz w:val="46"/>
          <w:szCs w:val="46"/>
          <w:rtl/>
        </w:rPr>
        <w:t>تعطیلات رسمی</w:t>
      </w:r>
    </w:p>
    <w:tbl>
      <w:tblPr>
        <w:bidiVisual/>
        <w:tblW w:w="7587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573"/>
      </w:tblGrid>
      <w:tr w:rsidR="00E007CF" w:rsidRPr="001638ED" w:rsidTr="001638ED">
        <w:trPr>
          <w:trHeight w:val="340"/>
          <w:jc w:val="center"/>
        </w:trPr>
        <w:tc>
          <w:tcPr>
            <w:tcW w:w="2014" w:type="dxa"/>
            <w:shd w:val="clear" w:color="auto" w:fill="EAF1DD"/>
            <w:vAlign w:val="center"/>
          </w:tcPr>
          <w:p w:rsidR="00E007CF" w:rsidRPr="001638ED" w:rsidRDefault="00E007CF" w:rsidP="000D0C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38ED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573" w:type="dxa"/>
            <w:shd w:val="clear" w:color="auto" w:fill="EAF1DD"/>
            <w:vAlign w:val="center"/>
          </w:tcPr>
          <w:p w:rsidR="00E007CF" w:rsidRPr="001638ED" w:rsidRDefault="00E007CF" w:rsidP="000D0C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38ED">
              <w:rPr>
                <w:rFonts w:cs="B Mitra" w:hint="cs"/>
                <w:b/>
                <w:bCs/>
                <w:sz w:val="20"/>
                <w:szCs w:val="20"/>
                <w:rtl/>
              </w:rPr>
              <w:t>مناسبت</w:t>
            </w:r>
          </w:p>
        </w:tc>
      </w:tr>
      <w:tr w:rsidR="00E007CF" w:rsidRPr="001638ED" w:rsidTr="000C5963">
        <w:trPr>
          <w:trHeight w:val="20"/>
          <w:jc w:val="center"/>
        </w:trPr>
        <w:tc>
          <w:tcPr>
            <w:tcW w:w="2014" w:type="dxa"/>
            <w:shd w:val="clear" w:color="auto" w:fill="EAF1DD"/>
            <w:vAlign w:val="center"/>
          </w:tcPr>
          <w:p w:rsidR="00E007CF" w:rsidRPr="001638ED" w:rsidRDefault="00E007CF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Zar"/>
                <w:rtl/>
              </w:rPr>
            </w:pPr>
            <w:r w:rsidRPr="001638ED">
              <w:rPr>
                <w:rFonts w:cs="B Zar" w:hint="cs"/>
                <w:rtl/>
              </w:rPr>
              <w:t>27 مهر 98</w:t>
            </w:r>
          </w:p>
        </w:tc>
        <w:tc>
          <w:tcPr>
            <w:tcW w:w="5573" w:type="dxa"/>
            <w:shd w:val="clear" w:color="auto" w:fill="FFFFFF" w:themeFill="background1"/>
            <w:vAlign w:val="center"/>
          </w:tcPr>
          <w:p w:rsidR="00E007CF" w:rsidRPr="001638ED" w:rsidRDefault="00E007CF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638ED">
              <w:rPr>
                <w:rFonts w:cs="B Lotus" w:hint="cs"/>
                <w:b/>
                <w:bCs/>
                <w:sz w:val="20"/>
                <w:szCs w:val="20"/>
                <w:rtl/>
              </w:rPr>
              <w:t>اربعین حسینی</w:t>
            </w:r>
            <w:r w:rsidRPr="001638ED">
              <w:rPr>
                <w:rFonts w:cs="ALAEM" w:hint="cs"/>
                <w:sz w:val="20"/>
                <w:szCs w:val="20"/>
                <w:rtl/>
              </w:rPr>
              <w:t>7</w:t>
            </w:r>
          </w:p>
        </w:tc>
      </w:tr>
      <w:tr w:rsidR="008A11A5" w:rsidRPr="001638ED" w:rsidTr="000C5963">
        <w:trPr>
          <w:trHeight w:val="20"/>
          <w:jc w:val="center"/>
        </w:trPr>
        <w:tc>
          <w:tcPr>
            <w:tcW w:w="2014" w:type="dxa"/>
            <w:shd w:val="clear" w:color="auto" w:fill="EAF1DD"/>
            <w:vAlign w:val="center"/>
          </w:tcPr>
          <w:p w:rsidR="008A11A5" w:rsidRPr="001638ED" w:rsidRDefault="008A11A5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Zar"/>
                <w:rtl/>
              </w:rPr>
            </w:pPr>
            <w:r w:rsidRPr="001638ED">
              <w:rPr>
                <w:rFonts w:cs="B Zar" w:hint="cs"/>
                <w:rtl/>
              </w:rPr>
              <w:t>5 آبان 98</w:t>
            </w:r>
          </w:p>
        </w:tc>
        <w:tc>
          <w:tcPr>
            <w:tcW w:w="5573" w:type="dxa"/>
            <w:shd w:val="clear" w:color="auto" w:fill="FFFFFF" w:themeFill="background1"/>
            <w:vAlign w:val="center"/>
          </w:tcPr>
          <w:p w:rsidR="008A11A5" w:rsidRPr="001638ED" w:rsidRDefault="008A11A5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638ED">
              <w:rPr>
                <w:rFonts w:cs="B Lotus" w:hint="cs"/>
                <w:b/>
                <w:bCs/>
                <w:sz w:val="20"/>
                <w:szCs w:val="20"/>
                <w:rtl/>
              </w:rPr>
              <w:t>رحلت نبی مکرّم اسلام</w:t>
            </w:r>
            <w:r w:rsidRPr="001638E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38ED">
              <w:rPr>
                <w:rFonts w:cs="ALAEM" w:hint="cs"/>
                <w:sz w:val="20"/>
                <w:szCs w:val="20"/>
              </w:rPr>
              <w:sym w:font="V_Symbols" w:char="F039"/>
            </w:r>
            <w:r w:rsidRPr="001638E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38ED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1638E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38ED">
              <w:rPr>
                <w:rFonts w:cs="B Lotus" w:hint="cs"/>
                <w:b/>
                <w:bCs/>
                <w:sz w:val="20"/>
                <w:szCs w:val="20"/>
                <w:rtl/>
              </w:rPr>
              <w:t>شهادت امام حسن مجتبی</w:t>
            </w:r>
            <w:r w:rsidRPr="001638E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38ED">
              <w:rPr>
                <w:rFonts w:cs="ALAEM" w:hint="cs"/>
                <w:sz w:val="20"/>
                <w:szCs w:val="20"/>
              </w:rPr>
              <w:sym w:font="V_Symbols" w:char="F037"/>
            </w:r>
          </w:p>
        </w:tc>
      </w:tr>
      <w:tr w:rsidR="00E007CF" w:rsidRPr="001638ED" w:rsidTr="000C5963">
        <w:trPr>
          <w:trHeight w:val="20"/>
          <w:jc w:val="center"/>
        </w:trPr>
        <w:tc>
          <w:tcPr>
            <w:tcW w:w="2014" w:type="dxa"/>
            <w:shd w:val="clear" w:color="auto" w:fill="EAF1DD"/>
            <w:vAlign w:val="center"/>
          </w:tcPr>
          <w:p w:rsidR="00E007CF" w:rsidRPr="0041419A" w:rsidRDefault="00E007CF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Zar"/>
                <w:rtl/>
              </w:rPr>
            </w:pPr>
            <w:r w:rsidRPr="0041419A">
              <w:rPr>
                <w:rFonts w:cs="B Zar" w:hint="cs"/>
                <w:rtl/>
              </w:rPr>
              <w:t>7 آبان</w:t>
            </w:r>
            <w:r w:rsidR="001B4826">
              <w:rPr>
                <w:rFonts w:cs="B Zar" w:hint="cs"/>
                <w:rtl/>
              </w:rPr>
              <w:t xml:space="preserve"> 98</w:t>
            </w:r>
          </w:p>
        </w:tc>
        <w:tc>
          <w:tcPr>
            <w:tcW w:w="5573" w:type="dxa"/>
            <w:shd w:val="clear" w:color="auto" w:fill="FFFFFF" w:themeFill="background1"/>
            <w:vAlign w:val="center"/>
          </w:tcPr>
          <w:p w:rsidR="00E007CF" w:rsidRPr="001638ED" w:rsidRDefault="00E007CF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1638ED">
              <w:rPr>
                <w:rFonts w:cs="B Lotus" w:hint="cs"/>
                <w:b/>
                <w:bCs/>
                <w:sz w:val="20"/>
                <w:szCs w:val="20"/>
                <w:rtl/>
              </w:rPr>
              <w:t>شهادت امام رضا</w:t>
            </w:r>
            <w:r w:rsidRPr="001638ED">
              <w:rPr>
                <w:rFonts w:cs="ALAEM" w:hint="cs"/>
                <w:sz w:val="20"/>
                <w:szCs w:val="20"/>
                <w:rtl/>
              </w:rPr>
              <w:t>7</w:t>
            </w:r>
          </w:p>
        </w:tc>
      </w:tr>
      <w:tr w:rsidR="00E007CF" w:rsidRPr="001638ED" w:rsidTr="000C5963">
        <w:trPr>
          <w:trHeight w:val="20"/>
          <w:jc w:val="center"/>
        </w:trPr>
        <w:tc>
          <w:tcPr>
            <w:tcW w:w="2014" w:type="dxa"/>
            <w:shd w:val="clear" w:color="auto" w:fill="EAF1DD"/>
            <w:vAlign w:val="center"/>
          </w:tcPr>
          <w:p w:rsidR="00E007CF" w:rsidRPr="0041419A" w:rsidRDefault="00E007CF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Zar"/>
                <w:rtl/>
              </w:rPr>
            </w:pPr>
            <w:r w:rsidRPr="0041419A">
              <w:rPr>
                <w:rFonts w:cs="B Zar" w:hint="cs"/>
                <w:rtl/>
              </w:rPr>
              <w:t>15 آبان</w:t>
            </w:r>
            <w:r w:rsidR="001B4826">
              <w:rPr>
                <w:rFonts w:cs="B Zar" w:hint="cs"/>
                <w:rtl/>
              </w:rPr>
              <w:t xml:space="preserve"> 98</w:t>
            </w:r>
          </w:p>
        </w:tc>
        <w:tc>
          <w:tcPr>
            <w:tcW w:w="5573" w:type="dxa"/>
            <w:shd w:val="clear" w:color="auto" w:fill="FFFFFF" w:themeFill="background1"/>
            <w:vAlign w:val="center"/>
          </w:tcPr>
          <w:p w:rsidR="00E007CF" w:rsidRPr="001638ED" w:rsidRDefault="00E007CF" w:rsidP="000D0C13">
            <w:pPr>
              <w:tabs>
                <w:tab w:val="left" w:pos="94"/>
              </w:tabs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1638ED">
              <w:rPr>
                <w:rFonts w:cs="B Lotus" w:hint="cs"/>
                <w:b/>
                <w:bCs/>
                <w:sz w:val="20"/>
                <w:szCs w:val="20"/>
                <w:rtl/>
              </w:rPr>
              <w:t>شهادت امام حسن عسکری</w:t>
            </w:r>
            <w:r w:rsidRPr="001638ED">
              <w:rPr>
                <w:rFonts w:cs="ALAEM" w:hint="cs"/>
                <w:sz w:val="20"/>
                <w:szCs w:val="20"/>
                <w:rtl/>
              </w:rPr>
              <w:t>7</w:t>
            </w:r>
          </w:p>
        </w:tc>
      </w:tr>
    </w:tbl>
    <w:p w:rsidR="004714F9" w:rsidRPr="004714F9" w:rsidRDefault="004714F9" w:rsidP="00163DD4">
      <w:pPr>
        <w:spacing w:before="180" w:after="0" w:line="240" w:lineRule="auto"/>
        <w:jc w:val="center"/>
        <w:rPr>
          <w:rFonts w:ascii="IranNastaliq" w:hAnsi="IranNastaliq" w:cs="B Nazanin"/>
          <w:b/>
          <w:bCs/>
          <w:color w:val="0000FF"/>
          <w:sz w:val="26"/>
          <w:szCs w:val="26"/>
          <w:rtl/>
        </w:rPr>
      </w:pPr>
      <w:r w:rsidRPr="0087587A"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 xml:space="preserve">شروع نیمسال </w:t>
      </w:r>
      <w:r w:rsidRPr="00501C9E">
        <w:rPr>
          <w:rFonts w:ascii="IranNastaliq" w:hAnsi="IranNastaliq" w:cs="B Nazanin" w:hint="cs"/>
          <w:b/>
          <w:bCs/>
          <w:color w:val="FF0000"/>
          <w:sz w:val="26"/>
          <w:szCs w:val="26"/>
          <w:highlight w:val="yellow"/>
          <w:rtl/>
        </w:rPr>
        <w:t xml:space="preserve">دوم </w:t>
      </w:r>
      <w:r w:rsidRPr="0087587A"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>سال تحصیلی 9</w:t>
      </w:r>
      <w:r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>9</w:t>
      </w:r>
      <w:r w:rsidRPr="0087587A"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>-9</w:t>
      </w:r>
      <w:r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>8</w:t>
      </w:r>
      <w:r w:rsidRPr="0087587A"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>:</w:t>
      </w:r>
      <w:r>
        <w:rPr>
          <w:rFonts w:ascii="IranNastaliq" w:hAnsi="IranNastaliq" w:cs="B Nazanin" w:hint="cs"/>
          <w:b/>
          <w:bCs/>
          <w:color w:val="0000FF"/>
          <w:sz w:val="26"/>
          <w:szCs w:val="26"/>
          <w:highlight w:val="yellow"/>
          <w:rtl/>
        </w:rPr>
        <w:t xml:space="preserve"> </w:t>
      </w:r>
      <w:r w:rsidR="00163DD4">
        <w:rPr>
          <w:rFonts w:ascii="IranNastaliq" w:hAnsi="IranNastaliq" w:cs="B Roya" w:hint="cs"/>
          <w:b/>
          <w:bCs/>
          <w:color w:val="FF0000"/>
          <w:sz w:val="28"/>
          <w:szCs w:val="28"/>
          <w:highlight w:val="yellow"/>
          <w:rtl/>
        </w:rPr>
        <w:t xml:space="preserve">   5</w:t>
      </w:r>
      <w:r w:rsidRPr="00C8534E">
        <w:rPr>
          <w:rFonts w:ascii="IranNastaliq" w:hAnsi="IranNastaliq" w:cs="B Roya" w:hint="cs"/>
          <w:b/>
          <w:bCs/>
          <w:color w:val="FF0000"/>
          <w:sz w:val="28"/>
          <w:szCs w:val="28"/>
          <w:highlight w:val="yellow"/>
          <w:rtl/>
        </w:rPr>
        <w:t>/11/98</w:t>
      </w:r>
    </w:p>
    <w:sectPr w:rsidR="004714F9" w:rsidRPr="004714F9" w:rsidSect="00F554AF">
      <w:footerReference w:type="default" r:id="rId9"/>
      <w:pgSz w:w="11906" w:h="16838"/>
      <w:pgMar w:top="284" w:right="1440" w:bottom="0" w:left="144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1C" w:rsidRDefault="005F081C" w:rsidP="002C18F9">
      <w:pPr>
        <w:spacing w:after="0" w:line="240" w:lineRule="auto"/>
      </w:pPr>
      <w:r>
        <w:separator/>
      </w:r>
    </w:p>
  </w:endnote>
  <w:endnote w:type="continuationSeparator" w:id="0">
    <w:p w:rsidR="005F081C" w:rsidRDefault="005F081C" w:rsidP="002C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V_Symbol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BA" w:rsidRPr="00F069CC" w:rsidRDefault="009976BA" w:rsidP="00F069CC">
    <w:pPr>
      <w:pStyle w:val="Footer"/>
      <w:rPr>
        <w:rFonts w:cs="Times New Roman"/>
        <w:rtl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331FB4E5" wp14:editId="626B8D88">
          <wp:simplePos x="0" y="0"/>
          <wp:positionH relativeFrom="margin">
            <wp:align>center</wp:align>
          </wp:positionH>
          <wp:positionV relativeFrom="paragraph">
            <wp:posOffset>-3118295</wp:posOffset>
          </wp:positionV>
          <wp:extent cx="7705725" cy="40415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طرح زمین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725" cy="4041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1C" w:rsidRDefault="005F081C" w:rsidP="002C18F9">
      <w:pPr>
        <w:spacing w:after="0" w:line="240" w:lineRule="auto"/>
      </w:pPr>
      <w:r>
        <w:separator/>
      </w:r>
    </w:p>
  </w:footnote>
  <w:footnote w:type="continuationSeparator" w:id="0">
    <w:p w:rsidR="005F081C" w:rsidRDefault="005F081C" w:rsidP="002C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4"/>
    <w:rsid w:val="0000012C"/>
    <w:rsid w:val="0000763A"/>
    <w:rsid w:val="000224E9"/>
    <w:rsid w:val="00027932"/>
    <w:rsid w:val="00032403"/>
    <w:rsid w:val="00040A0D"/>
    <w:rsid w:val="00042C06"/>
    <w:rsid w:val="0004652F"/>
    <w:rsid w:val="000467D4"/>
    <w:rsid w:val="00055091"/>
    <w:rsid w:val="000564CA"/>
    <w:rsid w:val="00061FE7"/>
    <w:rsid w:val="00087ED4"/>
    <w:rsid w:val="000A330C"/>
    <w:rsid w:val="000A44F2"/>
    <w:rsid w:val="000A528D"/>
    <w:rsid w:val="000A5B3C"/>
    <w:rsid w:val="000C28EC"/>
    <w:rsid w:val="000C5963"/>
    <w:rsid w:val="000D7AF5"/>
    <w:rsid w:val="000F179F"/>
    <w:rsid w:val="000F253F"/>
    <w:rsid w:val="001050AF"/>
    <w:rsid w:val="00105956"/>
    <w:rsid w:val="00115CB2"/>
    <w:rsid w:val="00124201"/>
    <w:rsid w:val="00130D59"/>
    <w:rsid w:val="001638ED"/>
    <w:rsid w:val="00163DD4"/>
    <w:rsid w:val="00165378"/>
    <w:rsid w:val="0018431D"/>
    <w:rsid w:val="00185025"/>
    <w:rsid w:val="001863B3"/>
    <w:rsid w:val="001A5E69"/>
    <w:rsid w:val="001A6D56"/>
    <w:rsid w:val="001B28B9"/>
    <w:rsid w:val="001B4826"/>
    <w:rsid w:val="001C30B5"/>
    <w:rsid w:val="001F64AA"/>
    <w:rsid w:val="00206F72"/>
    <w:rsid w:val="0023059A"/>
    <w:rsid w:val="00242088"/>
    <w:rsid w:val="00242B05"/>
    <w:rsid w:val="00246C4A"/>
    <w:rsid w:val="00261FFE"/>
    <w:rsid w:val="002677DD"/>
    <w:rsid w:val="002715EB"/>
    <w:rsid w:val="002732B2"/>
    <w:rsid w:val="002829DD"/>
    <w:rsid w:val="0029078F"/>
    <w:rsid w:val="00297C44"/>
    <w:rsid w:val="002A4ED0"/>
    <w:rsid w:val="002B16FA"/>
    <w:rsid w:val="002B2C54"/>
    <w:rsid w:val="002C18F9"/>
    <w:rsid w:val="002C2499"/>
    <w:rsid w:val="002D6B0B"/>
    <w:rsid w:val="002E5FB2"/>
    <w:rsid w:val="002F438D"/>
    <w:rsid w:val="003100B9"/>
    <w:rsid w:val="00312633"/>
    <w:rsid w:val="00324678"/>
    <w:rsid w:val="00325544"/>
    <w:rsid w:val="00331B2B"/>
    <w:rsid w:val="00336B60"/>
    <w:rsid w:val="003478BA"/>
    <w:rsid w:val="00350F35"/>
    <w:rsid w:val="00355B3B"/>
    <w:rsid w:val="00360A2D"/>
    <w:rsid w:val="003637BF"/>
    <w:rsid w:val="00383F3C"/>
    <w:rsid w:val="003B2544"/>
    <w:rsid w:val="003B367C"/>
    <w:rsid w:val="003B4AF3"/>
    <w:rsid w:val="003E0A36"/>
    <w:rsid w:val="00404E35"/>
    <w:rsid w:val="0041098D"/>
    <w:rsid w:val="0041156D"/>
    <w:rsid w:val="0041419A"/>
    <w:rsid w:val="00417CF2"/>
    <w:rsid w:val="004207C4"/>
    <w:rsid w:val="00422504"/>
    <w:rsid w:val="004536AB"/>
    <w:rsid w:val="004714F9"/>
    <w:rsid w:val="004825F2"/>
    <w:rsid w:val="00482715"/>
    <w:rsid w:val="004904C5"/>
    <w:rsid w:val="00490C4E"/>
    <w:rsid w:val="004B22A0"/>
    <w:rsid w:val="004B5132"/>
    <w:rsid w:val="004C111C"/>
    <w:rsid w:val="004D1A7C"/>
    <w:rsid w:val="004E0B2F"/>
    <w:rsid w:val="004E2018"/>
    <w:rsid w:val="004F4D67"/>
    <w:rsid w:val="00501C9E"/>
    <w:rsid w:val="005072DA"/>
    <w:rsid w:val="00507E0B"/>
    <w:rsid w:val="00526FD7"/>
    <w:rsid w:val="0053614F"/>
    <w:rsid w:val="0054084D"/>
    <w:rsid w:val="00540FC9"/>
    <w:rsid w:val="00547809"/>
    <w:rsid w:val="0054790B"/>
    <w:rsid w:val="00555A46"/>
    <w:rsid w:val="005738EA"/>
    <w:rsid w:val="00577EC6"/>
    <w:rsid w:val="0058156C"/>
    <w:rsid w:val="005C4B8A"/>
    <w:rsid w:val="005F081C"/>
    <w:rsid w:val="005F366A"/>
    <w:rsid w:val="00612FB4"/>
    <w:rsid w:val="006519D1"/>
    <w:rsid w:val="00662925"/>
    <w:rsid w:val="00685E52"/>
    <w:rsid w:val="00692374"/>
    <w:rsid w:val="006926DA"/>
    <w:rsid w:val="006A3739"/>
    <w:rsid w:val="006B3E13"/>
    <w:rsid w:val="006C3A42"/>
    <w:rsid w:val="006D06A8"/>
    <w:rsid w:val="006D10B1"/>
    <w:rsid w:val="0070711E"/>
    <w:rsid w:val="0071384D"/>
    <w:rsid w:val="007262E5"/>
    <w:rsid w:val="007320E2"/>
    <w:rsid w:val="007536F6"/>
    <w:rsid w:val="00763B80"/>
    <w:rsid w:val="00764B7F"/>
    <w:rsid w:val="007727E5"/>
    <w:rsid w:val="007760E7"/>
    <w:rsid w:val="00792FD3"/>
    <w:rsid w:val="007A6535"/>
    <w:rsid w:val="007A7CE0"/>
    <w:rsid w:val="007C4F6C"/>
    <w:rsid w:val="007E2DDB"/>
    <w:rsid w:val="00815112"/>
    <w:rsid w:val="00823105"/>
    <w:rsid w:val="0082511E"/>
    <w:rsid w:val="00851F81"/>
    <w:rsid w:val="00852F05"/>
    <w:rsid w:val="0086544B"/>
    <w:rsid w:val="00875946"/>
    <w:rsid w:val="00880250"/>
    <w:rsid w:val="00885186"/>
    <w:rsid w:val="00887335"/>
    <w:rsid w:val="0089408A"/>
    <w:rsid w:val="00894909"/>
    <w:rsid w:val="008A11A5"/>
    <w:rsid w:val="008A1483"/>
    <w:rsid w:val="008A485F"/>
    <w:rsid w:val="008C60B1"/>
    <w:rsid w:val="008C65C9"/>
    <w:rsid w:val="008D4B0A"/>
    <w:rsid w:val="008D6E2B"/>
    <w:rsid w:val="008E0E76"/>
    <w:rsid w:val="008F43D1"/>
    <w:rsid w:val="008F45CF"/>
    <w:rsid w:val="00901E9F"/>
    <w:rsid w:val="00950A81"/>
    <w:rsid w:val="00971A94"/>
    <w:rsid w:val="00987D07"/>
    <w:rsid w:val="00987F74"/>
    <w:rsid w:val="00990A98"/>
    <w:rsid w:val="009976BA"/>
    <w:rsid w:val="009A6D03"/>
    <w:rsid w:val="009A7C2F"/>
    <w:rsid w:val="009C236D"/>
    <w:rsid w:val="009C7FE0"/>
    <w:rsid w:val="009F28DF"/>
    <w:rsid w:val="009F2D1B"/>
    <w:rsid w:val="00A0633F"/>
    <w:rsid w:val="00A06778"/>
    <w:rsid w:val="00A16BC5"/>
    <w:rsid w:val="00A17349"/>
    <w:rsid w:val="00A22644"/>
    <w:rsid w:val="00A34236"/>
    <w:rsid w:val="00A75951"/>
    <w:rsid w:val="00A90886"/>
    <w:rsid w:val="00A93CB1"/>
    <w:rsid w:val="00AA7FB1"/>
    <w:rsid w:val="00AB2505"/>
    <w:rsid w:val="00AC640C"/>
    <w:rsid w:val="00AD17F2"/>
    <w:rsid w:val="00AD7123"/>
    <w:rsid w:val="00AE137F"/>
    <w:rsid w:val="00B02946"/>
    <w:rsid w:val="00B05AE3"/>
    <w:rsid w:val="00B07104"/>
    <w:rsid w:val="00B126DA"/>
    <w:rsid w:val="00B27681"/>
    <w:rsid w:val="00B51A17"/>
    <w:rsid w:val="00B60CCF"/>
    <w:rsid w:val="00B76285"/>
    <w:rsid w:val="00B82619"/>
    <w:rsid w:val="00B8412A"/>
    <w:rsid w:val="00B92E81"/>
    <w:rsid w:val="00B954C0"/>
    <w:rsid w:val="00BA1A45"/>
    <w:rsid w:val="00BA5D0C"/>
    <w:rsid w:val="00BA70C9"/>
    <w:rsid w:val="00BB2DA7"/>
    <w:rsid w:val="00BC1409"/>
    <w:rsid w:val="00BD4D05"/>
    <w:rsid w:val="00BD68DE"/>
    <w:rsid w:val="00BE2616"/>
    <w:rsid w:val="00BF0A3B"/>
    <w:rsid w:val="00C01D85"/>
    <w:rsid w:val="00C131DE"/>
    <w:rsid w:val="00C4187A"/>
    <w:rsid w:val="00C524AF"/>
    <w:rsid w:val="00C55501"/>
    <w:rsid w:val="00C74DD3"/>
    <w:rsid w:val="00C8534E"/>
    <w:rsid w:val="00C9024F"/>
    <w:rsid w:val="00CB5A74"/>
    <w:rsid w:val="00CB6D7C"/>
    <w:rsid w:val="00CB7768"/>
    <w:rsid w:val="00CC237A"/>
    <w:rsid w:val="00CC62CA"/>
    <w:rsid w:val="00CD489A"/>
    <w:rsid w:val="00CE16B1"/>
    <w:rsid w:val="00CE2F87"/>
    <w:rsid w:val="00CE6CA0"/>
    <w:rsid w:val="00CF0FBA"/>
    <w:rsid w:val="00CF38BE"/>
    <w:rsid w:val="00D0216C"/>
    <w:rsid w:val="00D173A3"/>
    <w:rsid w:val="00D63DD9"/>
    <w:rsid w:val="00D96F66"/>
    <w:rsid w:val="00D97CCD"/>
    <w:rsid w:val="00DA1C92"/>
    <w:rsid w:val="00DC6AE2"/>
    <w:rsid w:val="00DD2C20"/>
    <w:rsid w:val="00DE46E8"/>
    <w:rsid w:val="00DF1FA0"/>
    <w:rsid w:val="00E007CF"/>
    <w:rsid w:val="00E05708"/>
    <w:rsid w:val="00E13BC4"/>
    <w:rsid w:val="00E17FAF"/>
    <w:rsid w:val="00E264C5"/>
    <w:rsid w:val="00E31B2B"/>
    <w:rsid w:val="00E32F1F"/>
    <w:rsid w:val="00E65726"/>
    <w:rsid w:val="00E71CF0"/>
    <w:rsid w:val="00EA25BE"/>
    <w:rsid w:val="00EB48C1"/>
    <w:rsid w:val="00EB7A47"/>
    <w:rsid w:val="00EC51AD"/>
    <w:rsid w:val="00ED59AE"/>
    <w:rsid w:val="00EE491A"/>
    <w:rsid w:val="00EE7693"/>
    <w:rsid w:val="00F069CC"/>
    <w:rsid w:val="00F37DDD"/>
    <w:rsid w:val="00F42E1F"/>
    <w:rsid w:val="00F554AF"/>
    <w:rsid w:val="00F56DEE"/>
    <w:rsid w:val="00F5795E"/>
    <w:rsid w:val="00F644CA"/>
    <w:rsid w:val="00F97537"/>
    <w:rsid w:val="00FA0CEE"/>
    <w:rsid w:val="00FB66C6"/>
    <w:rsid w:val="00FD243A"/>
    <w:rsid w:val="00FD7271"/>
    <w:rsid w:val="00FD7A99"/>
    <w:rsid w:val="00FE0189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F9"/>
  </w:style>
  <w:style w:type="paragraph" w:styleId="Footer">
    <w:name w:val="footer"/>
    <w:basedOn w:val="Normal"/>
    <w:link w:val="FooterChar"/>
    <w:uiPriority w:val="99"/>
    <w:unhideWhenUsed/>
    <w:rsid w:val="002C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F9"/>
  </w:style>
  <w:style w:type="table" w:styleId="TableGrid">
    <w:name w:val="Table Grid"/>
    <w:basedOn w:val="TableNormal"/>
    <w:uiPriority w:val="59"/>
    <w:rsid w:val="00EC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F9"/>
  </w:style>
  <w:style w:type="paragraph" w:styleId="Footer">
    <w:name w:val="footer"/>
    <w:basedOn w:val="Normal"/>
    <w:link w:val="FooterChar"/>
    <w:uiPriority w:val="99"/>
    <w:unhideWhenUsed/>
    <w:rsid w:val="002C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F9"/>
  </w:style>
  <w:style w:type="table" w:styleId="TableGrid">
    <w:name w:val="Table Grid"/>
    <w:basedOn w:val="TableNormal"/>
    <w:uiPriority w:val="59"/>
    <w:rsid w:val="00EC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EEC1-7486-4101-BAFE-1024083B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جمال الدین حیدری</dc:creator>
  <cp:lastModifiedBy>حکیمه زنگی آبادی</cp:lastModifiedBy>
  <cp:revision>2</cp:revision>
  <cp:lastPrinted>2019-06-13T06:53:00Z</cp:lastPrinted>
  <dcterms:created xsi:type="dcterms:W3CDTF">2009-01-01T17:05:00Z</dcterms:created>
  <dcterms:modified xsi:type="dcterms:W3CDTF">2009-01-01T17:05:00Z</dcterms:modified>
</cp:coreProperties>
</file>